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637" w:rsidRDefault="00857777" w:rsidP="00857777">
      <w:pPr>
        <w:jc w:val="center"/>
        <w:rPr>
          <w:b/>
        </w:rPr>
      </w:pPr>
      <w:r>
        <w:rPr>
          <w:b/>
        </w:rPr>
        <w:t>MINUTES OF THE REGULAR MEETING</w:t>
      </w:r>
    </w:p>
    <w:p w:rsidR="00857777" w:rsidRDefault="00857777" w:rsidP="00857777">
      <w:pPr>
        <w:jc w:val="center"/>
        <w:rPr>
          <w:b/>
        </w:rPr>
      </w:pPr>
      <w:r>
        <w:rPr>
          <w:b/>
        </w:rPr>
        <w:t>TURKEY-QUITAQUE ISD – BOARD OF TRUSTEES</w:t>
      </w:r>
    </w:p>
    <w:p w:rsidR="00857777" w:rsidRDefault="00857777" w:rsidP="00857777">
      <w:pPr>
        <w:jc w:val="center"/>
        <w:rPr>
          <w:b/>
        </w:rPr>
      </w:pPr>
      <w:r>
        <w:rPr>
          <w:b/>
        </w:rPr>
        <w:t>August 13, 2020</w:t>
      </w:r>
    </w:p>
    <w:p w:rsidR="00857777" w:rsidRDefault="00857777" w:rsidP="00857777">
      <w:pPr>
        <w:jc w:val="center"/>
        <w:rPr>
          <w:b/>
        </w:rPr>
      </w:pPr>
    </w:p>
    <w:p w:rsidR="00857777" w:rsidRDefault="00857777" w:rsidP="00857777">
      <w:r>
        <w:t>Members of the Turkey-Quitaque ISD Board of Trustees met for a Regular Meeting on Thursday, August 13, 2020 at 8:00 P.M.  Members present were Chris Tucker, Jodi Cruse, Shad Schlueter, Kirk Saul, Neal Edwards, Fidel Valdes, and JC Pigg.  Superintendent Jackie Jenkins, Principal Brandon Smith, Donna Pigg, John Stanaland and Connor McKowen were also present.</w:t>
      </w:r>
    </w:p>
    <w:p w:rsidR="00857777" w:rsidRDefault="00857777" w:rsidP="00857777"/>
    <w:p w:rsidR="00857777" w:rsidRDefault="00857777" w:rsidP="00857777">
      <w:r>
        <w:t>Motion was made by Neal Edwards and seconded by JC Pigg to approve the items on the consent agenda.  The items on the consent agenda included the minutes of the July 13, 2020 Regular Meeting, monthly financial reports (Balance – July 31, 2020 - $1,840,542.20), and the payment of bills.  The motion passed unanimously.</w:t>
      </w:r>
    </w:p>
    <w:p w:rsidR="00857777" w:rsidRDefault="00857777" w:rsidP="00857777"/>
    <w:p w:rsidR="00857777" w:rsidRDefault="00857777" w:rsidP="00857777">
      <w:pPr>
        <w:rPr>
          <w:b/>
        </w:rPr>
      </w:pPr>
      <w:r>
        <w:rPr>
          <w:b/>
        </w:rPr>
        <w:t>New Business:</w:t>
      </w:r>
    </w:p>
    <w:p w:rsidR="00857777" w:rsidRDefault="00857777" w:rsidP="00857777">
      <w:r>
        <w:t>Shad Schlueter made the motion and Fide</w:t>
      </w:r>
      <w:r w:rsidR="00F015F8">
        <w:t xml:space="preserve">l Valdes seconded to adopt the </w:t>
      </w:r>
      <w:r>
        <w:t>following TASB Resolution:  A student who is voluntarily participating in an all-remote instructional method, whether synchronous or asynchronous, shall not be permitted</w:t>
      </w:r>
      <w:r w:rsidR="00F015F8">
        <w:t xml:space="preserve"> to participate in any extracurricular activity, practice, or performance for the grading period in which the student is receiving all-remote instruction or any elective course open only to students participating in UIL activities.  The motion passed unanimously.</w:t>
      </w:r>
    </w:p>
    <w:p w:rsidR="00C05C83" w:rsidRDefault="00C05C83" w:rsidP="00857777"/>
    <w:p w:rsidR="00C05C83" w:rsidRDefault="00C05C83" w:rsidP="00857777">
      <w:r>
        <w:t>Motion was made by Shad Schlueter and seconded by JC Pigg to approve the Ag Facility Protocol as presented by Co</w:t>
      </w:r>
      <w:r w:rsidR="001B4142">
        <w:t>nnor McK</w:t>
      </w:r>
      <w:r>
        <w:t>owen.  The motion passed unanimously.</w:t>
      </w:r>
    </w:p>
    <w:p w:rsidR="00C05C83" w:rsidRDefault="00C05C83" w:rsidP="00857777"/>
    <w:p w:rsidR="00C05C83" w:rsidRDefault="00C05C83" w:rsidP="00857777">
      <w:r>
        <w:t>Kirk Saul made the motion to apply to TEA for the 20-21 Early Release Day Waiver.  Fidel Valdes seconded.  The motion passed unanimously.</w:t>
      </w:r>
    </w:p>
    <w:p w:rsidR="00C05C83" w:rsidRDefault="00C05C83" w:rsidP="00857777"/>
    <w:p w:rsidR="00C05C83" w:rsidRDefault="00C05C83" w:rsidP="00857777">
      <w:r>
        <w:t xml:space="preserve">Jodi Cruse made the motion </w:t>
      </w:r>
      <w:r w:rsidR="0048199D">
        <w:t>to adopt TASB Update 115.  JC seconded.  The motion passed unanimously.</w:t>
      </w:r>
    </w:p>
    <w:p w:rsidR="0048199D" w:rsidRDefault="0048199D" w:rsidP="00857777"/>
    <w:p w:rsidR="0048199D" w:rsidRDefault="0048199D" w:rsidP="00857777">
      <w:r>
        <w:t xml:space="preserve">Shad Schlueter made the motion to adopt the current 2020-21 Re-Open Plan.  Fidel Valdes seconded.  The motion passed unanimously.  </w:t>
      </w:r>
    </w:p>
    <w:p w:rsidR="0048199D" w:rsidRDefault="0048199D" w:rsidP="00857777"/>
    <w:p w:rsidR="0048199D" w:rsidRDefault="0048199D" w:rsidP="00857777">
      <w:r>
        <w:t>JC Pigg made the motion for Turkey-Quitaque ISD to enter into contract with Hall County Appraisal Distric</w:t>
      </w:r>
      <w:r w:rsidR="001B4142">
        <w:t xml:space="preserve">t for the year 2020-2021.  Neal Edwards </w:t>
      </w:r>
      <w:r>
        <w:t>seconded.  The motion passed unanimously.</w:t>
      </w:r>
    </w:p>
    <w:p w:rsidR="0048199D" w:rsidRDefault="0048199D" w:rsidP="00857777"/>
    <w:p w:rsidR="0048199D" w:rsidRDefault="0048199D" w:rsidP="00857777">
      <w:r>
        <w:t xml:space="preserve">Kirk Saul made the motion and Fidel Valdes seconded to approve the 2020-21 ESC </w:t>
      </w:r>
      <w:r w:rsidR="0060037D">
        <w:t>16 contracts as presented.  The motion passed unanimously.</w:t>
      </w:r>
    </w:p>
    <w:p w:rsidR="0060037D" w:rsidRDefault="0060037D" w:rsidP="00857777"/>
    <w:p w:rsidR="00F015F8" w:rsidRDefault="0060037D" w:rsidP="00857777">
      <w:r>
        <w:t>Shad Schlueter made the motion to accept the Adjunct Faculty Agreement with Floyd County.  JC seconded.  The motion passed unanimously.</w:t>
      </w:r>
    </w:p>
    <w:p w:rsidR="00C53469" w:rsidRDefault="00C53469" w:rsidP="00857777">
      <w:r>
        <w:lastRenderedPageBreak/>
        <w:t>Mrs. Jenkins informed the Board that we have a verbal agreement with Motley County ISD, Silverton ISD and Floydada ISD to drive into the districts to pick up students.</w:t>
      </w:r>
      <w:bookmarkStart w:id="0" w:name="_GoBack"/>
      <w:bookmarkEnd w:id="0"/>
    </w:p>
    <w:p w:rsidR="0060037D" w:rsidRDefault="0060037D" w:rsidP="00857777"/>
    <w:p w:rsidR="0060037D" w:rsidRDefault="0060037D" w:rsidP="00857777">
      <w:r>
        <w:t>JC Pigg made the motion to adjourn.  Fidel Valdes seconded.  The motion passed unanimously.</w:t>
      </w:r>
    </w:p>
    <w:p w:rsidR="00F015F8" w:rsidRPr="00857777" w:rsidRDefault="00F015F8" w:rsidP="00857777"/>
    <w:sectPr w:rsidR="00F015F8" w:rsidRPr="00857777" w:rsidSect="00F6263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857777"/>
    <w:rsid w:val="001B4142"/>
    <w:rsid w:val="0048199D"/>
    <w:rsid w:val="00515D5F"/>
    <w:rsid w:val="0060037D"/>
    <w:rsid w:val="00857777"/>
    <w:rsid w:val="00C05C83"/>
    <w:rsid w:val="00C1015C"/>
    <w:rsid w:val="00C53469"/>
    <w:rsid w:val="00F015F8"/>
    <w:rsid w:val="00F626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379</Words>
  <Characters>2163</Characters>
  <Application>Microsoft Office Word</Application>
  <DocSecurity>0</DocSecurity>
  <Lines>18</Lines>
  <Paragraphs>5</Paragraphs>
  <ScaleCrop>false</ScaleCrop>
  <Company>Valley School</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Jenkins</dc:creator>
  <cp:lastModifiedBy>lisa farley</cp:lastModifiedBy>
  <cp:revision>2</cp:revision>
  <dcterms:created xsi:type="dcterms:W3CDTF">2020-09-11T14:03:00Z</dcterms:created>
  <dcterms:modified xsi:type="dcterms:W3CDTF">2020-09-11T14:03:00Z</dcterms:modified>
</cp:coreProperties>
</file>