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D0" w:rsidRPr="00B44BD0" w:rsidRDefault="00B44BD0" w:rsidP="00B44BD0">
      <w:pPr>
        <w:jc w:val="center"/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TURKEY-QUITAQUE ISD</w:t>
      </w:r>
    </w:p>
    <w:p w:rsidR="00B44BD0" w:rsidRPr="00B44BD0" w:rsidRDefault="00B44BD0" w:rsidP="00B44BD0">
      <w:pPr>
        <w:jc w:val="center"/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BOARD OF TRUSTEES</w:t>
      </w:r>
    </w:p>
    <w:p w:rsidR="00B44BD0" w:rsidRPr="00B44BD0" w:rsidRDefault="00B44BD0" w:rsidP="00B44BD0">
      <w:pPr>
        <w:jc w:val="center"/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REGULAR MEETING</w:t>
      </w:r>
    </w:p>
    <w:p w:rsidR="00B44BD0" w:rsidRPr="00B44BD0" w:rsidRDefault="00B44BD0" w:rsidP="00B44BD0">
      <w:pPr>
        <w:jc w:val="center"/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May 1</w:t>
      </w:r>
      <w:r w:rsidR="00150512">
        <w:rPr>
          <w:rFonts w:asciiTheme="majorHAnsi" w:hAnsiTheme="majorHAnsi"/>
          <w:b/>
        </w:rPr>
        <w:t>0, 2021</w:t>
      </w:r>
    </w:p>
    <w:p w:rsidR="00B44BD0" w:rsidRPr="00B44BD0" w:rsidRDefault="00B44BD0" w:rsidP="00B44BD0">
      <w:pPr>
        <w:jc w:val="center"/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AGENDA</w:t>
      </w:r>
    </w:p>
    <w:p w:rsidR="00B44BD0" w:rsidRDefault="00B44BD0" w:rsidP="0011659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Call Meeting to Order</w:t>
      </w:r>
    </w:p>
    <w:p w:rsidR="00E761DD" w:rsidRPr="00B44BD0" w:rsidRDefault="00E761DD" w:rsidP="0011659C">
      <w:pPr>
        <w:pStyle w:val="ListParagraph"/>
        <w:rPr>
          <w:rFonts w:asciiTheme="majorHAnsi" w:hAnsiTheme="majorHAnsi"/>
          <w:b/>
        </w:rPr>
      </w:pPr>
    </w:p>
    <w:p w:rsidR="00B44BD0" w:rsidRDefault="00B44BD0" w:rsidP="0011659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Invocation</w:t>
      </w:r>
    </w:p>
    <w:p w:rsidR="00FD06DD" w:rsidRPr="00FD06DD" w:rsidRDefault="00FD06DD" w:rsidP="0011659C">
      <w:pPr>
        <w:pStyle w:val="ListParagraph"/>
        <w:rPr>
          <w:rFonts w:asciiTheme="majorHAnsi" w:hAnsiTheme="majorHAnsi"/>
          <w:b/>
        </w:rPr>
      </w:pPr>
    </w:p>
    <w:p w:rsidR="00FD06DD" w:rsidRDefault="00FD06DD" w:rsidP="0011659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Establish a Quorum</w:t>
      </w:r>
    </w:p>
    <w:p w:rsidR="00FD06DD" w:rsidRPr="00FD06DD" w:rsidRDefault="00FD06DD" w:rsidP="0011659C">
      <w:pPr>
        <w:pStyle w:val="ListParagraph"/>
        <w:rPr>
          <w:rFonts w:asciiTheme="majorHAnsi" w:hAnsiTheme="majorHAnsi"/>
          <w:b/>
        </w:rPr>
      </w:pPr>
    </w:p>
    <w:p w:rsidR="00FD06DD" w:rsidRDefault="00FD06DD" w:rsidP="0011659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Public Forum</w:t>
      </w:r>
    </w:p>
    <w:p w:rsidR="00E761DD" w:rsidRPr="00E761DD" w:rsidRDefault="00E761DD" w:rsidP="0011659C">
      <w:pPr>
        <w:contextualSpacing/>
        <w:rPr>
          <w:rFonts w:asciiTheme="majorHAnsi" w:hAnsiTheme="majorHAnsi"/>
          <w:b/>
        </w:rPr>
      </w:pPr>
    </w:p>
    <w:p w:rsidR="00B44BD0" w:rsidRPr="00B44BD0" w:rsidRDefault="00B44BD0" w:rsidP="0011659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44BD0">
        <w:rPr>
          <w:rFonts w:asciiTheme="majorHAnsi" w:hAnsiTheme="majorHAnsi"/>
          <w:b/>
        </w:rPr>
        <w:t>Consent Agenda:</w:t>
      </w:r>
    </w:p>
    <w:p w:rsidR="00B44BD0" w:rsidRPr="00B44BD0" w:rsidRDefault="00B44BD0" w:rsidP="00B44B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B44BD0">
        <w:rPr>
          <w:rFonts w:asciiTheme="majorHAnsi" w:hAnsiTheme="majorHAnsi"/>
        </w:rPr>
        <w:t xml:space="preserve">Minutes </w:t>
      </w:r>
      <w:r w:rsidR="00150512">
        <w:rPr>
          <w:rFonts w:asciiTheme="majorHAnsi" w:hAnsiTheme="majorHAnsi"/>
        </w:rPr>
        <w:t>from preceding Board of Trustee meeting</w:t>
      </w:r>
    </w:p>
    <w:p w:rsidR="00B44BD0" w:rsidRPr="00B44BD0" w:rsidRDefault="00B44BD0" w:rsidP="00B44B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B44BD0">
        <w:rPr>
          <w:rFonts w:asciiTheme="majorHAnsi" w:hAnsiTheme="majorHAnsi"/>
        </w:rPr>
        <w:t>Monthly Financial Reports</w:t>
      </w:r>
    </w:p>
    <w:p w:rsidR="00B44BD0" w:rsidRDefault="00150512" w:rsidP="00B44B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 </w:t>
      </w:r>
      <w:r w:rsidR="00B44BD0" w:rsidRPr="00B44BD0">
        <w:rPr>
          <w:rFonts w:asciiTheme="majorHAnsi" w:hAnsiTheme="majorHAnsi"/>
        </w:rPr>
        <w:t xml:space="preserve">Approval </w:t>
      </w:r>
      <w:r>
        <w:rPr>
          <w:rFonts w:asciiTheme="majorHAnsi" w:hAnsiTheme="majorHAnsi"/>
        </w:rPr>
        <w:t xml:space="preserve">and Payment </w:t>
      </w:r>
      <w:r w:rsidR="00B44BD0" w:rsidRPr="00B44BD0">
        <w:rPr>
          <w:rFonts w:asciiTheme="majorHAnsi" w:hAnsiTheme="majorHAnsi"/>
        </w:rPr>
        <w:t>of Bills</w:t>
      </w:r>
    </w:p>
    <w:p w:rsidR="003129C5" w:rsidRDefault="003129C5" w:rsidP="003129C5">
      <w:pPr>
        <w:rPr>
          <w:rFonts w:asciiTheme="majorHAnsi" w:hAnsiTheme="majorHAnsi"/>
        </w:rPr>
      </w:pPr>
    </w:p>
    <w:p w:rsidR="00150512" w:rsidRDefault="003129C5" w:rsidP="0015051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150512">
        <w:rPr>
          <w:rFonts w:asciiTheme="majorHAnsi" w:hAnsiTheme="majorHAnsi"/>
          <w:b/>
        </w:rPr>
        <w:t xml:space="preserve">Consider </w:t>
      </w:r>
      <w:r w:rsidR="00150512">
        <w:rPr>
          <w:rFonts w:asciiTheme="majorHAnsi" w:hAnsiTheme="majorHAnsi"/>
          <w:b/>
        </w:rPr>
        <w:t xml:space="preserve">Approval </w:t>
      </w:r>
      <w:r w:rsidR="00150512" w:rsidRPr="00150512">
        <w:rPr>
          <w:rFonts w:asciiTheme="majorHAnsi" w:hAnsiTheme="majorHAnsi"/>
          <w:b/>
        </w:rPr>
        <w:t>of proposed 2021-2022 School Calendar</w:t>
      </w:r>
    </w:p>
    <w:p w:rsidR="00150512" w:rsidRPr="00150512" w:rsidRDefault="00150512" w:rsidP="00150512">
      <w:pPr>
        <w:ind w:left="360"/>
        <w:rPr>
          <w:rFonts w:asciiTheme="majorHAnsi" w:hAnsiTheme="majorHAnsi"/>
          <w:b/>
        </w:rPr>
      </w:pPr>
    </w:p>
    <w:p w:rsidR="003129C5" w:rsidRDefault="003129C5" w:rsidP="0015051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150512">
        <w:rPr>
          <w:rFonts w:asciiTheme="majorHAnsi" w:hAnsiTheme="majorHAnsi"/>
          <w:b/>
        </w:rPr>
        <w:t xml:space="preserve">Consider </w:t>
      </w:r>
      <w:r w:rsidR="00150512">
        <w:rPr>
          <w:rFonts w:asciiTheme="majorHAnsi" w:hAnsiTheme="majorHAnsi"/>
          <w:b/>
        </w:rPr>
        <w:t>Approval of Financial Auditor Engagement for 2022 Audit</w:t>
      </w:r>
    </w:p>
    <w:p w:rsidR="00150512" w:rsidRPr="00150512" w:rsidRDefault="00150512" w:rsidP="00150512">
      <w:pPr>
        <w:pStyle w:val="ListParagraph"/>
        <w:rPr>
          <w:rFonts w:asciiTheme="majorHAnsi" w:hAnsiTheme="majorHAnsi"/>
          <w:b/>
        </w:rPr>
      </w:pPr>
    </w:p>
    <w:p w:rsidR="003129C5" w:rsidRDefault="00150512" w:rsidP="0015051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Present Preliminary Taxable Values for 2021-2022</w:t>
      </w:r>
    </w:p>
    <w:p w:rsidR="00150512" w:rsidRPr="00150512" w:rsidRDefault="00150512" w:rsidP="00150512">
      <w:pPr>
        <w:pStyle w:val="ListParagraph"/>
        <w:rPr>
          <w:rFonts w:asciiTheme="majorHAnsi" w:hAnsiTheme="majorHAnsi"/>
          <w:b/>
        </w:rPr>
      </w:pPr>
    </w:p>
    <w:p w:rsidR="003129C5" w:rsidRDefault="003129C5" w:rsidP="0015051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150512">
        <w:rPr>
          <w:rFonts w:asciiTheme="majorHAnsi" w:hAnsiTheme="majorHAnsi"/>
          <w:b/>
        </w:rPr>
        <w:t xml:space="preserve">Consider </w:t>
      </w:r>
      <w:r w:rsidR="00150512">
        <w:rPr>
          <w:rFonts w:asciiTheme="majorHAnsi" w:hAnsiTheme="majorHAnsi"/>
          <w:b/>
        </w:rPr>
        <w:t>Approval to Apply to TEA for Staff Development Minutes Waiver for 2021-2022</w:t>
      </w:r>
    </w:p>
    <w:p w:rsidR="00150512" w:rsidRPr="00150512" w:rsidRDefault="00150512" w:rsidP="00150512">
      <w:pPr>
        <w:pStyle w:val="ListParagraph"/>
        <w:rPr>
          <w:rFonts w:asciiTheme="majorHAnsi" w:hAnsiTheme="majorHAnsi"/>
          <w:b/>
        </w:rPr>
      </w:pPr>
    </w:p>
    <w:p w:rsidR="003129C5" w:rsidRDefault="003129C5" w:rsidP="0015051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150512">
        <w:rPr>
          <w:rFonts w:asciiTheme="majorHAnsi" w:hAnsiTheme="majorHAnsi"/>
          <w:b/>
        </w:rPr>
        <w:t xml:space="preserve">Consider </w:t>
      </w:r>
      <w:r w:rsidR="00150512">
        <w:rPr>
          <w:rFonts w:asciiTheme="majorHAnsi" w:hAnsiTheme="majorHAnsi"/>
          <w:b/>
        </w:rPr>
        <w:t>Approval to Begin Work on the Middle House that was Damaged</w:t>
      </w:r>
      <w:r w:rsidR="00EF52DF">
        <w:rPr>
          <w:rFonts w:asciiTheme="majorHAnsi" w:hAnsiTheme="majorHAnsi"/>
          <w:b/>
        </w:rPr>
        <w:t xml:space="preserve"> due to </w:t>
      </w:r>
      <w:r w:rsidR="004A3FD2">
        <w:rPr>
          <w:rFonts w:asciiTheme="majorHAnsi" w:hAnsiTheme="majorHAnsi"/>
          <w:b/>
        </w:rPr>
        <w:t>F</w:t>
      </w:r>
      <w:r w:rsidR="00EF52DF">
        <w:rPr>
          <w:rFonts w:asciiTheme="majorHAnsi" w:hAnsiTheme="majorHAnsi"/>
          <w:b/>
        </w:rPr>
        <w:t>rozen Pipes</w:t>
      </w:r>
    </w:p>
    <w:p w:rsidR="00EF52DF" w:rsidRPr="00EF52DF" w:rsidRDefault="00EF52DF" w:rsidP="00EF52DF">
      <w:pPr>
        <w:pStyle w:val="ListParagraph"/>
        <w:rPr>
          <w:rFonts w:asciiTheme="majorHAnsi" w:hAnsiTheme="majorHAnsi"/>
          <w:b/>
        </w:rPr>
      </w:pPr>
    </w:p>
    <w:p w:rsidR="003129C5" w:rsidRDefault="004A3FD2" w:rsidP="00EF52D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Consider Approval of Hall County Appraisal District Resolution #2021-001 by the Turkey-Quitaque Independent School District</w:t>
      </w:r>
    </w:p>
    <w:p w:rsidR="004A3FD2" w:rsidRPr="004A3FD2" w:rsidRDefault="004A3FD2" w:rsidP="004A3FD2">
      <w:pPr>
        <w:pStyle w:val="ListParagraph"/>
        <w:rPr>
          <w:rFonts w:asciiTheme="majorHAnsi" w:hAnsiTheme="majorHAnsi"/>
          <w:b/>
        </w:rPr>
      </w:pPr>
    </w:p>
    <w:p w:rsidR="004A3FD2" w:rsidRDefault="004A3FD2" w:rsidP="00EF52D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Consider Approval of Superintendent to act on Behalf of the District to Execute an Electra Sale Agreement and Execute a Resolution Authorizing the District to Participate in Texas Public Energy Solutions (TPES) Interlocal and Participate in TPES Aggregation 21</w:t>
      </w:r>
    </w:p>
    <w:p w:rsidR="004A3FD2" w:rsidRPr="004A3FD2" w:rsidRDefault="004A3FD2" w:rsidP="004A3FD2">
      <w:pPr>
        <w:pStyle w:val="ListParagraph"/>
        <w:rPr>
          <w:rFonts w:asciiTheme="majorHAnsi" w:hAnsiTheme="majorHAnsi"/>
          <w:b/>
        </w:rPr>
      </w:pPr>
    </w:p>
    <w:p w:rsidR="004A3FD2" w:rsidRPr="00EF52DF" w:rsidRDefault="004A3FD2" w:rsidP="00EF52D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Consideration Approval of Resignation of Susan Day</w:t>
      </w:r>
    </w:p>
    <w:p w:rsidR="003129C5" w:rsidRPr="004A3FD2" w:rsidRDefault="003129C5" w:rsidP="004A3FD2">
      <w:pPr>
        <w:rPr>
          <w:rFonts w:asciiTheme="majorHAnsi" w:hAnsiTheme="majorHAnsi"/>
          <w:b/>
        </w:rPr>
      </w:pPr>
    </w:p>
    <w:p w:rsidR="004A3FD2" w:rsidRPr="004A3FD2" w:rsidRDefault="003129C5" w:rsidP="004A3FD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4A3FD2">
        <w:rPr>
          <w:rFonts w:asciiTheme="majorHAnsi" w:hAnsiTheme="majorHAnsi"/>
          <w:b/>
        </w:rPr>
        <w:t>Discussion Items</w:t>
      </w:r>
      <w:r w:rsidR="004A3FD2" w:rsidRPr="004A3FD2">
        <w:rPr>
          <w:rFonts w:asciiTheme="majorHAnsi" w:hAnsiTheme="majorHAnsi"/>
          <w:b/>
        </w:rPr>
        <w:t>:</w:t>
      </w:r>
    </w:p>
    <w:p w:rsidR="004A3FD2" w:rsidRDefault="004A3FD2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Board Training @WTAMU, May 12 (10:30—5:00)</w:t>
      </w:r>
    </w:p>
    <w:p w:rsidR="004A3FD2" w:rsidRDefault="004A3FD2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Personnel Needs 2020-2021 Staff</w:t>
      </w:r>
    </w:p>
    <w:p w:rsidR="004A3FD2" w:rsidRDefault="004A3FD2" w:rsidP="004A3FD2">
      <w:pPr>
        <w:pStyle w:val="ListParagraph"/>
        <w:ind w:firstLine="72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Esser</w:t>
      </w:r>
      <w:proofErr w:type="spellEnd"/>
      <w:r>
        <w:rPr>
          <w:rFonts w:asciiTheme="majorHAnsi" w:hAnsiTheme="majorHAnsi"/>
          <w:b/>
        </w:rPr>
        <w:t xml:space="preserve"> III Funding</w:t>
      </w:r>
    </w:p>
    <w:p w:rsidR="004A3FD2" w:rsidRDefault="004A3FD2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Bon Fire Pit</w:t>
      </w:r>
    </w:p>
    <w:p w:rsidR="004A3FD2" w:rsidRDefault="004A3FD2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Middle House-repair/</w:t>
      </w:r>
      <w:r w:rsidR="0011659C">
        <w:rPr>
          <w:rFonts w:asciiTheme="majorHAnsi" w:hAnsiTheme="majorHAnsi"/>
          <w:b/>
        </w:rPr>
        <w:t>Update (Plumbing)</w:t>
      </w:r>
    </w:p>
    <w:p w:rsidR="0011659C" w:rsidRDefault="0011659C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Extra Minutes in Calendar</w:t>
      </w:r>
    </w:p>
    <w:p w:rsidR="0011659C" w:rsidRDefault="0011659C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Perkins Grant Limitations</w:t>
      </w:r>
    </w:p>
    <w:p w:rsidR="0011659C" w:rsidRPr="000837AF" w:rsidRDefault="0011659C" w:rsidP="004A3FD2">
      <w:pPr>
        <w:pStyle w:val="ListParagraph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District of Innovation – Resubmission 2022</w:t>
      </w:r>
    </w:p>
    <w:p w:rsidR="000837AF" w:rsidRDefault="004A3FD2" w:rsidP="004A3FD2">
      <w:pPr>
        <w:pStyle w:val="ListParagraph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0837AF" w:rsidRPr="000837AF" w:rsidRDefault="000837AF" w:rsidP="000837A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0837AF">
        <w:rPr>
          <w:rFonts w:asciiTheme="majorHAnsi" w:hAnsiTheme="majorHAnsi"/>
          <w:b/>
        </w:rPr>
        <w:t>Adjourn Meeting</w:t>
      </w:r>
    </w:p>
    <w:sectPr w:rsidR="000837AF" w:rsidRPr="000837AF" w:rsidSect="00116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60A2"/>
    <w:multiLevelType w:val="hybridMultilevel"/>
    <w:tmpl w:val="7326F846"/>
    <w:lvl w:ilvl="0" w:tplc="607E1B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7A26"/>
    <w:multiLevelType w:val="hybridMultilevel"/>
    <w:tmpl w:val="9EF2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3A5138">
      <w:start w:val="1"/>
      <w:numFmt w:val="lowerLetter"/>
      <w:lvlText w:val="%2."/>
      <w:lvlJc w:val="left"/>
      <w:pPr>
        <w:ind w:left="1440" w:hanging="360"/>
      </w:pPr>
      <w:rPr>
        <w:rFonts w:asciiTheme="majorHAnsi" w:eastAsiaTheme="minorEastAsia" w:hAnsiTheme="majorHAnsi" w:cstheme="minorBidi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55240"/>
    <w:multiLevelType w:val="hybridMultilevel"/>
    <w:tmpl w:val="4E06B3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44BD0"/>
    <w:rsid w:val="00062435"/>
    <w:rsid w:val="000837AF"/>
    <w:rsid w:val="0011659C"/>
    <w:rsid w:val="001222DF"/>
    <w:rsid w:val="00150512"/>
    <w:rsid w:val="002B24F8"/>
    <w:rsid w:val="003129C5"/>
    <w:rsid w:val="004862EB"/>
    <w:rsid w:val="004A3FD2"/>
    <w:rsid w:val="008E3E36"/>
    <w:rsid w:val="00B44BD0"/>
    <w:rsid w:val="00E753D0"/>
    <w:rsid w:val="00E761DD"/>
    <w:rsid w:val="00EF52DF"/>
    <w:rsid w:val="00F857CD"/>
    <w:rsid w:val="00F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Turkey-Quitaque ISD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farley</dc:creator>
  <cp:lastModifiedBy>lisa farley</cp:lastModifiedBy>
  <cp:revision>2</cp:revision>
  <dcterms:created xsi:type="dcterms:W3CDTF">2021-09-13T20:57:00Z</dcterms:created>
  <dcterms:modified xsi:type="dcterms:W3CDTF">2021-09-13T20:57:00Z</dcterms:modified>
</cp:coreProperties>
</file>