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2FE4F" w14:textId="24A86BFC" w:rsidR="0004083A" w:rsidRDefault="0004083A" w:rsidP="0004083A">
      <w:pPr>
        <w:jc w:val="center"/>
        <w:rPr>
          <w:b/>
        </w:rPr>
      </w:pPr>
      <w:r>
        <w:rPr>
          <w:b/>
        </w:rPr>
        <w:t>TURKEY-QUITAQUE ISD – BOARD OF TRUSTEES – REGULAR MEETING</w:t>
      </w:r>
    </w:p>
    <w:p w14:paraId="3B3BD53B" w14:textId="014FD09B" w:rsidR="0004083A" w:rsidRPr="003F3EAD" w:rsidRDefault="0004083A" w:rsidP="0004083A">
      <w:pPr>
        <w:jc w:val="center"/>
        <w:rPr>
          <w:b/>
        </w:rPr>
      </w:pPr>
      <w:r>
        <w:rPr>
          <w:b/>
        </w:rPr>
        <w:t>March 18,</w:t>
      </w:r>
      <w:r>
        <w:rPr>
          <w:b/>
        </w:rPr>
        <w:t xml:space="preserve"> 2024</w:t>
      </w:r>
    </w:p>
    <w:p w14:paraId="01700A2F" w14:textId="77777777" w:rsidR="0004083A" w:rsidRDefault="0004083A" w:rsidP="0004083A"/>
    <w:p w14:paraId="42436712" w14:textId="2FDB82B8" w:rsidR="0004083A" w:rsidRDefault="0004083A" w:rsidP="0004083A">
      <w:r>
        <w:t>Members of the Turkey-</w:t>
      </w:r>
      <w:proofErr w:type="spellStart"/>
      <w:r>
        <w:t>Quitaque</w:t>
      </w:r>
      <w:proofErr w:type="spellEnd"/>
      <w:r>
        <w:t xml:space="preserve"> ISD Board of Trustees met for a Regular Called Meeting on Monday, </w:t>
      </w:r>
      <w:r>
        <w:t>March 18</w:t>
      </w:r>
      <w:r>
        <w:t xml:space="preserve">, 2024 at </w:t>
      </w:r>
      <w:r>
        <w:t>7:00</w:t>
      </w:r>
      <w:r>
        <w:t xml:space="preserve"> P.M.  Members present were Chris Tucker, Shad Schlueter, Kirk Saul, JC Pigg</w:t>
      </w:r>
      <w:r>
        <w:t>, Kendall Oliver, Danny House</w:t>
      </w:r>
      <w:r>
        <w:t xml:space="preserve"> and Jodi Cruse.    Others present were </w:t>
      </w:r>
      <w:r>
        <w:t>Principal Brandon Smith and Superintendent Jackie Jenkins</w:t>
      </w:r>
    </w:p>
    <w:p w14:paraId="2ED5E7A5" w14:textId="77777777" w:rsidR="0004083A" w:rsidRDefault="0004083A" w:rsidP="0004083A"/>
    <w:p w14:paraId="5F247C88" w14:textId="546001B8" w:rsidR="0004083A" w:rsidRDefault="0004083A" w:rsidP="0004083A">
      <w:r>
        <w:t xml:space="preserve">Motion was made by JC Pigg and seconded by </w:t>
      </w:r>
      <w:r>
        <w:t>Danny House</w:t>
      </w:r>
      <w:r>
        <w:t xml:space="preserve"> to approve the items on the consent agenda.  The items on the consent agenda included the minutes of the </w:t>
      </w:r>
      <w:r>
        <w:t>February 13, 2024</w:t>
      </w:r>
      <w:r>
        <w:t>Regular Meeting, monthly financial reports (Balance:  $</w:t>
      </w:r>
      <w:r>
        <w:t>2,613,957.94</w:t>
      </w:r>
      <w:r>
        <w:t>), and payment of bills.  The motion passed unanimously.</w:t>
      </w:r>
    </w:p>
    <w:p w14:paraId="022EE4D0" w14:textId="5C0CA16E" w:rsidR="0004083A" w:rsidRDefault="0004083A" w:rsidP="0004083A"/>
    <w:p w14:paraId="6B99D6B2" w14:textId="2C63E035" w:rsidR="0004083A" w:rsidRDefault="0004083A" w:rsidP="0004083A">
      <w:pPr>
        <w:rPr>
          <w:b/>
        </w:rPr>
      </w:pPr>
      <w:r>
        <w:rPr>
          <w:b/>
        </w:rPr>
        <w:t>New Business:</w:t>
      </w:r>
    </w:p>
    <w:p w14:paraId="0E9D1119" w14:textId="5B83CC11" w:rsidR="0004083A" w:rsidRDefault="0004083A" w:rsidP="0004083A">
      <w:r>
        <w:t xml:space="preserve">Leah Meyer, Lindsey Elliot and Laura Davidson are currently being paid with ESSER funds.  These funds will be discontinued at the end of the 2023-24 school year.  Kirk Saul made the motion to renew </w:t>
      </w:r>
      <w:r w:rsidR="00182BE1">
        <w:t>the Leah Meyer and Lindsey Elliot for the 2024-25 school year and pay them out of local funds.  Kendall Oliver seconded.  The motion passed unanimously.  We will contract with Laura Davidson on an as needed basis as we prepare for state assessments.</w:t>
      </w:r>
    </w:p>
    <w:p w14:paraId="6A3896EB" w14:textId="1802A10C" w:rsidR="00182BE1" w:rsidRDefault="00182BE1" w:rsidP="0004083A"/>
    <w:p w14:paraId="37E8FD83" w14:textId="6181E515" w:rsidR="00182BE1" w:rsidRDefault="005154AB" w:rsidP="0004083A">
      <w:r>
        <w:t xml:space="preserve">The Board went into Executive Session from 7:37 PM – 8:07 PM to discuss contracts for John </w:t>
      </w:r>
      <w:proofErr w:type="spellStart"/>
      <w:r>
        <w:t>Stanaland</w:t>
      </w:r>
      <w:proofErr w:type="spellEnd"/>
      <w:r>
        <w:t xml:space="preserve"> and Aaron Green.  </w:t>
      </w:r>
    </w:p>
    <w:p w14:paraId="4F3E3989" w14:textId="21320D9F" w:rsidR="005154AB" w:rsidRDefault="005154AB" w:rsidP="0004083A"/>
    <w:p w14:paraId="18413FDE" w14:textId="29A2F17C" w:rsidR="005154AB" w:rsidRDefault="005154AB" w:rsidP="0004083A">
      <w:r>
        <w:t xml:space="preserve">JC Pigg made the motion to renew Athletic Director and Head Coach John </w:t>
      </w:r>
      <w:proofErr w:type="spellStart"/>
      <w:r>
        <w:t>Stanaland’s</w:t>
      </w:r>
      <w:proofErr w:type="spellEnd"/>
      <w:r>
        <w:t xml:space="preserve"> contract for 2024-25.  Jodi Cruse seconded.  The motion passed unanimously.</w:t>
      </w:r>
    </w:p>
    <w:p w14:paraId="0DC81128" w14:textId="4F46DFFB" w:rsidR="005154AB" w:rsidRDefault="005154AB" w:rsidP="0004083A"/>
    <w:p w14:paraId="6D0B7FB7" w14:textId="12A04194" w:rsidR="005154AB" w:rsidRDefault="005154AB" w:rsidP="0004083A">
      <w:r>
        <w:t>Danny House made the motion to Head Basketball Coach Aaron Green’s contract for 2024-25.  Shad Schlueter seconded.  The motion passed unanimously.</w:t>
      </w:r>
    </w:p>
    <w:p w14:paraId="2900734E" w14:textId="11543514" w:rsidR="005154AB" w:rsidRDefault="005154AB" w:rsidP="0004083A"/>
    <w:p w14:paraId="66850D84" w14:textId="75680D96" w:rsidR="005154AB" w:rsidRDefault="005154AB" w:rsidP="0004083A">
      <w:r>
        <w:t>Mrs</w:t>
      </w:r>
      <w:r w:rsidR="00551128">
        <w:t>.</w:t>
      </w:r>
      <w:r>
        <w:t xml:space="preserve"> Jenkins gave an update on the </w:t>
      </w:r>
      <w:r w:rsidR="00DA632B">
        <w:t xml:space="preserve">financial </w:t>
      </w:r>
      <w:r>
        <w:t xml:space="preserve">impact of the upcoming reduction in MSB funding for Valley School.  </w:t>
      </w:r>
      <w:r w:rsidR="00551128">
        <w:t xml:space="preserve">The loss of this funding is </w:t>
      </w:r>
      <w:bookmarkStart w:id="0" w:name="_GoBack"/>
      <w:bookmarkEnd w:id="0"/>
      <w:r w:rsidR="00551128">
        <w:t xml:space="preserve">significant.  </w:t>
      </w:r>
      <w:r>
        <w:t>No action was taken.</w:t>
      </w:r>
    </w:p>
    <w:p w14:paraId="2FB8DDCC" w14:textId="6221BAA4" w:rsidR="005154AB" w:rsidRDefault="005154AB" w:rsidP="0004083A"/>
    <w:p w14:paraId="4302161F" w14:textId="42B51640" w:rsidR="005154AB" w:rsidRDefault="00DA632B" w:rsidP="0004083A">
      <w:r>
        <w:t>The Board discussed the</w:t>
      </w:r>
      <w:r w:rsidR="00551128">
        <w:t xml:space="preserve"> positive</w:t>
      </w:r>
      <w:r>
        <w:t xml:space="preserve"> </w:t>
      </w:r>
      <w:r w:rsidR="00551128">
        <w:t xml:space="preserve">financial </w:t>
      </w:r>
      <w:r>
        <w:t>impact of a VATRE (Voter -Approval Tax Rate Election).  Currently the district tax rate is at 0.7380 accessing 5 of the districts golden pennie</w:t>
      </w:r>
      <w:r w:rsidR="00551128">
        <w:t xml:space="preserve">s.  The district has 3 golden pennies remaining.  Each Golden penny generates $42,000.  </w:t>
      </w:r>
    </w:p>
    <w:p w14:paraId="172A4E31" w14:textId="4D065AE8" w:rsidR="005154AB" w:rsidRDefault="005154AB" w:rsidP="0004083A"/>
    <w:p w14:paraId="07DA5D76" w14:textId="3BCBC062" w:rsidR="005154AB" w:rsidRDefault="005154AB" w:rsidP="0004083A">
      <w:r>
        <w:t>JC Pigg made the motion to adjourn.  Shad seconded.  The motion passed unanimously.</w:t>
      </w:r>
    </w:p>
    <w:p w14:paraId="7CFC49E6" w14:textId="75ABEBAC" w:rsidR="00182BE1" w:rsidRDefault="00182BE1" w:rsidP="0004083A"/>
    <w:p w14:paraId="5F7D0DB5" w14:textId="77777777" w:rsidR="00182BE1" w:rsidRPr="0004083A" w:rsidRDefault="00182BE1" w:rsidP="0004083A"/>
    <w:p w14:paraId="15CA5436" w14:textId="77777777" w:rsidR="0004083A" w:rsidRDefault="0004083A" w:rsidP="0004083A"/>
    <w:p w14:paraId="4CCAC16E" w14:textId="77777777" w:rsidR="00746EE2" w:rsidRDefault="00746EE2"/>
    <w:sectPr w:rsidR="00746EE2" w:rsidSect="00B2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83A"/>
    <w:rsid w:val="0004083A"/>
    <w:rsid w:val="00182BE1"/>
    <w:rsid w:val="004625F8"/>
    <w:rsid w:val="005154AB"/>
    <w:rsid w:val="00551128"/>
    <w:rsid w:val="00746EE2"/>
    <w:rsid w:val="00B26B41"/>
    <w:rsid w:val="00DA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346A42"/>
  <w15:chartTrackingRefBased/>
  <w15:docId w15:val="{819E7F0E-23E4-E744-8ED9-8B802C6D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083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2024-03-22T12:36:00Z</dcterms:created>
  <dcterms:modified xsi:type="dcterms:W3CDTF">2024-03-22T13:50:00Z</dcterms:modified>
</cp:coreProperties>
</file>