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B45AB" w14:textId="77777777" w:rsidR="002F1090" w:rsidRPr="002F1090" w:rsidRDefault="002F1090" w:rsidP="002F109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F10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Job Description: Head Girls Basketball Coach</w:t>
      </w:r>
    </w:p>
    <w:p w14:paraId="059C84AC" w14:textId="77777777" w:rsidR="002F1090" w:rsidRPr="002F1090" w:rsidRDefault="002F1090" w:rsidP="002F109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District:</w:t>
      </w:r>
      <w:r w:rsidRPr="002F1090">
        <w:rPr>
          <w:rFonts w:ascii="Times New Roman" w:eastAsia="Times New Roman" w:hAnsi="Times New Roman" w:cs="Times New Roman"/>
        </w:rPr>
        <w:t xml:space="preserve"> Turkey-</w:t>
      </w:r>
      <w:proofErr w:type="spellStart"/>
      <w:r w:rsidRPr="002F1090">
        <w:rPr>
          <w:rFonts w:ascii="Times New Roman" w:eastAsia="Times New Roman" w:hAnsi="Times New Roman" w:cs="Times New Roman"/>
        </w:rPr>
        <w:t>Quitaque</w:t>
      </w:r>
      <w:proofErr w:type="spellEnd"/>
      <w:r w:rsidRPr="002F1090">
        <w:rPr>
          <w:rFonts w:ascii="Times New Roman" w:eastAsia="Times New Roman" w:hAnsi="Times New Roman" w:cs="Times New Roman"/>
        </w:rPr>
        <w:t xml:space="preserve"> ISD (Valley School) </w:t>
      </w:r>
      <w:r w:rsidRPr="002F1090">
        <w:rPr>
          <w:rFonts w:ascii="Times New Roman" w:eastAsia="Times New Roman" w:hAnsi="Times New Roman" w:cs="Times New Roman"/>
          <w:b/>
          <w:bCs/>
        </w:rPr>
        <w:t>Position:</w:t>
      </w:r>
      <w:r w:rsidRPr="002F1090">
        <w:rPr>
          <w:rFonts w:ascii="Times New Roman" w:eastAsia="Times New Roman" w:hAnsi="Times New Roman" w:cs="Times New Roman"/>
        </w:rPr>
        <w:t xml:space="preserve"> Head Girls Basketball Coach (Secondary Teaching Field Required) </w:t>
      </w:r>
      <w:r w:rsidRPr="002F1090">
        <w:rPr>
          <w:rFonts w:ascii="Times New Roman" w:eastAsia="Times New Roman" w:hAnsi="Times New Roman" w:cs="Times New Roman"/>
          <w:b/>
          <w:bCs/>
        </w:rPr>
        <w:t>Contract:</w:t>
      </w:r>
      <w:r w:rsidRPr="002F1090">
        <w:rPr>
          <w:rFonts w:ascii="Times New Roman" w:eastAsia="Times New Roman" w:hAnsi="Times New Roman" w:cs="Times New Roman"/>
        </w:rPr>
        <w:t xml:space="preserve"> 10-Month (Commensurate with coaching duties) </w:t>
      </w:r>
      <w:r w:rsidRPr="002F1090">
        <w:rPr>
          <w:rFonts w:ascii="Times New Roman" w:eastAsia="Times New Roman" w:hAnsi="Times New Roman" w:cs="Times New Roman"/>
          <w:b/>
          <w:bCs/>
        </w:rPr>
        <w:t>Reports to:</w:t>
      </w:r>
      <w:r w:rsidRPr="002F1090">
        <w:rPr>
          <w:rFonts w:ascii="Times New Roman" w:eastAsia="Times New Roman" w:hAnsi="Times New Roman" w:cs="Times New Roman"/>
        </w:rPr>
        <w:t xml:space="preserve"> Athletic Director / Principal / Superintendent</w:t>
      </w:r>
    </w:p>
    <w:p w14:paraId="609A5BE7" w14:textId="77777777" w:rsidR="002F1090" w:rsidRPr="002F1090" w:rsidRDefault="002F1090" w:rsidP="002F109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1090">
        <w:rPr>
          <w:rFonts w:ascii="Times New Roman" w:eastAsia="Times New Roman" w:hAnsi="Times New Roman" w:cs="Times New Roman"/>
          <w:b/>
          <w:bCs/>
          <w:sz w:val="27"/>
          <w:szCs w:val="27"/>
        </w:rPr>
        <w:t>District Overview</w:t>
      </w:r>
    </w:p>
    <w:p w14:paraId="1CC48736" w14:textId="77777777" w:rsidR="002F1090" w:rsidRPr="002F1090" w:rsidRDefault="002F1090" w:rsidP="002F109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</w:rPr>
        <w:t>Turkey-</w:t>
      </w:r>
      <w:proofErr w:type="spellStart"/>
      <w:r w:rsidRPr="002F1090">
        <w:rPr>
          <w:rFonts w:ascii="Times New Roman" w:eastAsia="Times New Roman" w:hAnsi="Times New Roman" w:cs="Times New Roman"/>
        </w:rPr>
        <w:t>Quitaque</w:t>
      </w:r>
      <w:proofErr w:type="spellEnd"/>
      <w:r w:rsidRPr="002F1090">
        <w:rPr>
          <w:rFonts w:ascii="Times New Roman" w:eastAsia="Times New Roman" w:hAnsi="Times New Roman" w:cs="Times New Roman"/>
        </w:rPr>
        <w:t xml:space="preserve"> ISD, home of the Valley Patriots, is a district with a rich tradition of athletic excellence. In our community, basketball is a source of pride and unity. We are seeking a high-character, di</w:t>
      </w:r>
      <w:bookmarkStart w:id="0" w:name="_GoBack"/>
      <w:bookmarkEnd w:id="0"/>
      <w:r w:rsidRPr="002F1090">
        <w:rPr>
          <w:rFonts w:ascii="Times New Roman" w:eastAsia="Times New Roman" w:hAnsi="Times New Roman" w:cs="Times New Roman"/>
        </w:rPr>
        <w:t>sciplined, and visionary leader to take the helm of our Lady Patriot Basketball program and continue our tradition of success both on and off the court.</w:t>
      </w:r>
    </w:p>
    <w:p w14:paraId="3A83D160" w14:textId="77777777" w:rsidR="002F1090" w:rsidRPr="002F1090" w:rsidRDefault="002F1090" w:rsidP="002F109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1090">
        <w:rPr>
          <w:rFonts w:ascii="Times New Roman" w:eastAsia="Times New Roman" w:hAnsi="Times New Roman" w:cs="Times New Roman"/>
          <w:b/>
          <w:bCs/>
          <w:sz w:val="27"/>
          <w:szCs w:val="27"/>
        </w:rPr>
        <w:t>Position Summary</w:t>
      </w:r>
    </w:p>
    <w:p w14:paraId="6E041089" w14:textId="77777777" w:rsidR="002F1090" w:rsidRPr="002F1090" w:rsidRDefault="002F1090" w:rsidP="002F109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</w:rPr>
        <w:t>The Head Girls Basketball Coach will oversee all aspects of the 7-12 Girls Basketball program. As a small rural school, the successful candidate must be a "program builder" who is visible in the elementary and junior high ranks. This role requires a leader who balances competitive fire with a commitment to the academic success and personal growth of our female student-athletes.</w:t>
      </w:r>
    </w:p>
    <w:p w14:paraId="2CFB4E9B" w14:textId="77777777" w:rsidR="002F1090" w:rsidRPr="002F1090" w:rsidRDefault="002F1090" w:rsidP="002F109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1090">
        <w:rPr>
          <w:rFonts w:ascii="Times New Roman" w:eastAsia="Times New Roman" w:hAnsi="Times New Roman" w:cs="Times New Roman"/>
          <w:b/>
          <w:bCs/>
          <w:sz w:val="27"/>
          <w:szCs w:val="27"/>
        </w:rPr>
        <w:t>Primary Responsibilities</w:t>
      </w:r>
    </w:p>
    <w:p w14:paraId="40036D72" w14:textId="77777777" w:rsidR="002F1090" w:rsidRPr="002F1090" w:rsidRDefault="002F1090" w:rsidP="002F109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2F1090">
        <w:rPr>
          <w:rFonts w:ascii="Times New Roman" w:eastAsia="Times New Roman" w:hAnsi="Times New Roman" w:cs="Times New Roman"/>
          <w:b/>
          <w:bCs/>
        </w:rPr>
        <w:t>1. Program Leadership &amp; Strategy</w:t>
      </w:r>
    </w:p>
    <w:p w14:paraId="5E8A7FC9" w14:textId="77777777" w:rsidR="002F1090" w:rsidRPr="002F1090" w:rsidRDefault="002F1090" w:rsidP="002F109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Varsity Management:</w:t>
      </w:r>
      <w:r w:rsidRPr="002F1090">
        <w:rPr>
          <w:rFonts w:ascii="Times New Roman" w:eastAsia="Times New Roman" w:hAnsi="Times New Roman" w:cs="Times New Roman"/>
        </w:rPr>
        <w:t xml:space="preserve"> Direct all aspects of the Varsity team, including practice planning, game strategy, and bench management.</w:t>
      </w:r>
    </w:p>
    <w:p w14:paraId="025525E7" w14:textId="77777777" w:rsidR="002F1090" w:rsidRPr="002F1090" w:rsidRDefault="002F1090" w:rsidP="002F109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Vertical Alignment:</w:t>
      </w:r>
      <w:r w:rsidRPr="002F1090">
        <w:rPr>
          <w:rFonts w:ascii="Times New Roman" w:eastAsia="Times New Roman" w:hAnsi="Times New Roman" w:cs="Times New Roman"/>
        </w:rPr>
        <w:t xml:space="preserve"> Develop and implement a unified system of play (offense/defense) from Junior High through Varsity to ensure long-term program stability.</w:t>
      </w:r>
    </w:p>
    <w:p w14:paraId="179BC744" w14:textId="77777777" w:rsidR="002F1090" w:rsidRPr="002F1090" w:rsidRDefault="002F1090" w:rsidP="002F109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Off-Season Development:</w:t>
      </w:r>
      <w:r w:rsidRPr="002F1090">
        <w:rPr>
          <w:rFonts w:ascii="Times New Roman" w:eastAsia="Times New Roman" w:hAnsi="Times New Roman" w:cs="Times New Roman"/>
        </w:rPr>
        <w:t xml:space="preserve"> Lead a comprehensive off-season strength and conditioning program and coordinate summer league/camp opportunities.</w:t>
      </w:r>
    </w:p>
    <w:p w14:paraId="4E3845F5" w14:textId="77777777" w:rsidR="002F1090" w:rsidRPr="002F1090" w:rsidRDefault="002F1090" w:rsidP="002F109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2F1090">
        <w:rPr>
          <w:rFonts w:ascii="Times New Roman" w:eastAsia="Times New Roman" w:hAnsi="Times New Roman" w:cs="Times New Roman"/>
          <w:b/>
          <w:bCs/>
        </w:rPr>
        <w:t>2. Athletic Director Collaboration</w:t>
      </w:r>
    </w:p>
    <w:p w14:paraId="5FE0B912" w14:textId="77777777" w:rsidR="002F1090" w:rsidRPr="002F1090" w:rsidRDefault="002F1090" w:rsidP="002F10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Budget &amp; Equipment:</w:t>
      </w:r>
      <w:r w:rsidRPr="002F1090">
        <w:rPr>
          <w:rFonts w:ascii="Times New Roman" w:eastAsia="Times New Roman" w:hAnsi="Times New Roman" w:cs="Times New Roman"/>
        </w:rPr>
        <w:t xml:space="preserve"> Manage the girls' basketball budget responsibly, overseeing the procurement and maintenance of uniforms and equipment.</w:t>
      </w:r>
    </w:p>
    <w:p w14:paraId="4B28C50D" w14:textId="77777777" w:rsidR="002F1090" w:rsidRPr="002F1090" w:rsidRDefault="002F1090" w:rsidP="002F10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Scheduling:</w:t>
      </w:r>
      <w:r w:rsidRPr="002F1090">
        <w:rPr>
          <w:rFonts w:ascii="Times New Roman" w:eastAsia="Times New Roman" w:hAnsi="Times New Roman" w:cs="Times New Roman"/>
        </w:rPr>
        <w:t xml:space="preserve"> Coordinate game schedules, officials, and transportation in conjunction with the Athletic Director.</w:t>
      </w:r>
    </w:p>
    <w:p w14:paraId="761C5192" w14:textId="77777777" w:rsidR="002F1090" w:rsidRPr="002F1090" w:rsidRDefault="002F1090" w:rsidP="002F10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Staff Supervision:</w:t>
      </w:r>
      <w:r w:rsidRPr="002F1090">
        <w:rPr>
          <w:rFonts w:ascii="Times New Roman" w:eastAsia="Times New Roman" w:hAnsi="Times New Roman" w:cs="Times New Roman"/>
        </w:rPr>
        <w:t xml:space="preserve"> Mentor and evaluate assistant coaches to ensure a cohesive coaching staff.</w:t>
      </w:r>
    </w:p>
    <w:p w14:paraId="377243AD" w14:textId="77777777" w:rsidR="002F1090" w:rsidRPr="002F1090" w:rsidRDefault="002F1090" w:rsidP="002F109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2F1090">
        <w:rPr>
          <w:rFonts w:ascii="Times New Roman" w:eastAsia="Times New Roman" w:hAnsi="Times New Roman" w:cs="Times New Roman"/>
          <w:b/>
          <w:bCs/>
        </w:rPr>
        <w:t>3. Student-Athlete Welfare &amp; Academics</w:t>
      </w:r>
    </w:p>
    <w:p w14:paraId="359B2495" w14:textId="77777777" w:rsidR="002F1090" w:rsidRPr="002F1090" w:rsidRDefault="002F1090" w:rsidP="002F109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lastRenderedPageBreak/>
        <w:t>Academic Monitoring:</w:t>
      </w:r>
      <w:r w:rsidRPr="002F1090">
        <w:rPr>
          <w:rFonts w:ascii="Times New Roman" w:eastAsia="Times New Roman" w:hAnsi="Times New Roman" w:cs="Times New Roman"/>
        </w:rPr>
        <w:t xml:space="preserve"> Ensure all athletes meet UIL eligibility requirements and maintain high standards in the classroom.</w:t>
      </w:r>
    </w:p>
    <w:p w14:paraId="1BD72EB7" w14:textId="77777777" w:rsidR="002F1090" w:rsidRPr="002F1090" w:rsidRDefault="002F1090" w:rsidP="002F109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Character Mentorship:</w:t>
      </w:r>
      <w:r w:rsidRPr="002F1090">
        <w:rPr>
          <w:rFonts w:ascii="Times New Roman" w:eastAsia="Times New Roman" w:hAnsi="Times New Roman" w:cs="Times New Roman"/>
        </w:rPr>
        <w:t xml:space="preserve"> Model sportsmanship, integrity, and discipline; hold athletes accountable to a high standard of conduct as representatives of Valley School.</w:t>
      </w:r>
    </w:p>
    <w:p w14:paraId="2927DA01" w14:textId="77777777" w:rsidR="002F1090" w:rsidRPr="002F1090" w:rsidRDefault="002F1090" w:rsidP="002F109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Recruitment/Placement:</w:t>
      </w:r>
      <w:r w:rsidRPr="002F1090">
        <w:rPr>
          <w:rFonts w:ascii="Times New Roman" w:eastAsia="Times New Roman" w:hAnsi="Times New Roman" w:cs="Times New Roman"/>
        </w:rPr>
        <w:t xml:space="preserve"> Assist student-athletes in pursuing collegiate opportunities where applicable.</w:t>
      </w:r>
    </w:p>
    <w:p w14:paraId="78E322B0" w14:textId="77777777" w:rsidR="002F1090" w:rsidRPr="002F1090" w:rsidRDefault="002F1090" w:rsidP="002F109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2F1090">
        <w:rPr>
          <w:rFonts w:ascii="Times New Roman" w:eastAsia="Times New Roman" w:hAnsi="Times New Roman" w:cs="Times New Roman"/>
          <w:b/>
          <w:bCs/>
        </w:rPr>
        <w:t>4. Community Relations</w:t>
      </w:r>
    </w:p>
    <w:p w14:paraId="3CB6C155" w14:textId="77777777" w:rsidR="002F1090" w:rsidRPr="002F1090" w:rsidRDefault="002F1090" w:rsidP="002F109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Engagement:</w:t>
      </w:r>
      <w:r w:rsidRPr="002F1090">
        <w:rPr>
          <w:rFonts w:ascii="Times New Roman" w:eastAsia="Times New Roman" w:hAnsi="Times New Roman" w:cs="Times New Roman"/>
        </w:rPr>
        <w:t xml:space="preserve"> Maintain transparent and professional communication with parents.</w:t>
      </w:r>
    </w:p>
    <w:p w14:paraId="4A23BC69" w14:textId="77777777" w:rsidR="002F1090" w:rsidRPr="002F1090" w:rsidRDefault="002F1090" w:rsidP="002F109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Youth Programs:</w:t>
      </w:r>
      <w:r w:rsidRPr="002F1090">
        <w:rPr>
          <w:rFonts w:ascii="Times New Roman" w:eastAsia="Times New Roman" w:hAnsi="Times New Roman" w:cs="Times New Roman"/>
        </w:rPr>
        <w:t xml:space="preserve"> Organize and/or lead annual youth basketball camps to foster excitement for the program in younger grades.</w:t>
      </w:r>
    </w:p>
    <w:p w14:paraId="57FFDC83" w14:textId="77777777" w:rsidR="002F1090" w:rsidRPr="002F1090" w:rsidRDefault="002F1090" w:rsidP="002F109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1090">
        <w:rPr>
          <w:rFonts w:ascii="Times New Roman" w:eastAsia="Times New Roman" w:hAnsi="Times New Roman" w:cs="Times New Roman"/>
          <w:b/>
          <w:bCs/>
          <w:sz w:val="27"/>
          <w:szCs w:val="27"/>
        </w:rPr>
        <w:t>Qualifications &amp; Requirements</w:t>
      </w:r>
    </w:p>
    <w:p w14:paraId="0DBB7BAA" w14:textId="77777777" w:rsidR="002F1090" w:rsidRPr="002F1090" w:rsidRDefault="002F1090" w:rsidP="002F109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Education:</w:t>
      </w:r>
      <w:r w:rsidRPr="002F1090">
        <w:rPr>
          <w:rFonts w:ascii="Times New Roman" w:eastAsia="Times New Roman" w:hAnsi="Times New Roman" w:cs="Times New Roman"/>
        </w:rPr>
        <w:t xml:space="preserve"> Bachelor’s degree from an accredited university.</w:t>
      </w:r>
    </w:p>
    <w:p w14:paraId="6C83D5B6" w14:textId="77777777" w:rsidR="002F1090" w:rsidRPr="002F1090" w:rsidRDefault="002F1090" w:rsidP="002F109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Certification:</w:t>
      </w:r>
      <w:r w:rsidRPr="002F1090">
        <w:rPr>
          <w:rFonts w:ascii="Times New Roman" w:eastAsia="Times New Roman" w:hAnsi="Times New Roman" w:cs="Times New Roman"/>
        </w:rPr>
        <w:t xml:space="preserve"> Valid Texas Teaching Certificate; CDL (or willingness to obtain) for driving team buses is required.</w:t>
      </w:r>
    </w:p>
    <w:p w14:paraId="18AAA6B9" w14:textId="77777777" w:rsidR="002F1090" w:rsidRPr="002F1090" w:rsidRDefault="002F1090" w:rsidP="002F109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Experience:</w:t>
      </w:r>
      <w:r w:rsidRPr="002F1090">
        <w:rPr>
          <w:rFonts w:ascii="Times New Roman" w:eastAsia="Times New Roman" w:hAnsi="Times New Roman" w:cs="Times New Roman"/>
        </w:rPr>
        <w:t xml:space="preserve"> Previous head coaching experience preferred; proven track record as a successful coordinator or assistant in a winning program will be considered.</w:t>
      </w:r>
    </w:p>
    <w:p w14:paraId="65CAC792" w14:textId="77777777" w:rsidR="002F1090" w:rsidRPr="002F1090" w:rsidRDefault="002F1090" w:rsidP="002F109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Skills:</w:t>
      </w:r>
      <w:r w:rsidRPr="002F1090">
        <w:rPr>
          <w:rFonts w:ascii="Times New Roman" w:eastAsia="Times New Roman" w:hAnsi="Times New Roman" w:cs="Times New Roman"/>
        </w:rPr>
        <w:t xml:space="preserve"> * Deep technical knowledge of basketball fundamentals and modern schematic trends.</w:t>
      </w:r>
    </w:p>
    <w:p w14:paraId="2F570701" w14:textId="77777777" w:rsidR="002F1090" w:rsidRPr="002F1090" w:rsidRDefault="002F1090" w:rsidP="002F1090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</w:rPr>
        <w:t>Strong organizational and motivational skills.</w:t>
      </w:r>
    </w:p>
    <w:p w14:paraId="38B47879" w14:textId="77777777" w:rsidR="002F1090" w:rsidRPr="002F1090" w:rsidRDefault="002F1090" w:rsidP="002F1090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</w:rPr>
        <w:t>Understanding of UIL rules and compliance.</w:t>
      </w:r>
    </w:p>
    <w:p w14:paraId="7E7E7BE4" w14:textId="77777777" w:rsidR="002F1090" w:rsidRPr="002F1090" w:rsidRDefault="002F1090" w:rsidP="002F109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1090">
        <w:rPr>
          <w:rFonts w:ascii="Times New Roman" w:eastAsia="Times New Roman" w:hAnsi="Times New Roman" w:cs="Times New Roman"/>
          <w:b/>
          <w:bCs/>
          <w:sz w:val="27"/>
          <w:szCs w:val="27"/>
        </w:rPr>
        <w:t>Benefits &amp; Salary</w:t>
      </w:r>
    </w:p>
    <w:p w14:paraId="5563D409" w14:textId="77777777" w:rsidR="002F1090" w:rsidRPr="002F1090" w:rsidRDefault="002F1090" w:rsidP="002F109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</w:rPr>
        <w:t>Salary based on state scale + board approved coaching stipends.</w:t>
      </w:r>
    </w:p>
    <w:p w14:paraId="71CA40FF" w14:textId="77777777" w:rsidR="002F1090" w:rsidRPr="002F1090" w:rsidRDefault="002F1090" w:rsidP="002F109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b/>
          <w:bCs/>
        </w:rPr>
        <w:t>Applicants should send resume to Superintendent Adam Elliott: aelliott@valleypatriots.com</w:t>
      </w:r>
    </w:p>
    <w:p w14:paraId="772C6DC5" w14:textId="77777777" w:rsidR="002F1090" w:rsidRPr="002F1090" w:rsidRDefault="002F1090" w:rsidP="002F109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1090">
        <w:rPr>
          <w:rFonts w:ascii="Times New Roman" w:eastAsia="Times New Roman" w:hAnsi="Times New Roman" w:cs="Times New Roman"/>
          <w:i/>
          <w:iCs/>
        </w:rPr>
        <w:t>Turkey-</w:t>
      </w:r>
      <w:proofErr w:type="spellStart"/>
      <w:r w:rsidRPr="002F1090">
        <w:rPr>
          <w:rFonts w:ascii="Times New Roman" w:eastAsia="Times New Roman" w:hAnsi="Times New Roman" w:cs="Times New Roman"/>
          <w:i/>
          <w:iCs/>
        </w:rPr>
        <w:t>Quitaque</w:t>
      </w:r>
      <w:proofErr w:type="spellEnd"/>
      <w:r w:rsidRPr="002F1090">
        <w:rPr>
          <w:rFonts w:ascii="Times New Roman" w:eastAsia="Times New Roman" w:hAnsi="Times New Roman" w:cs="Times New Roman"/>
          <w:i/>
          <w:iCs/>
        </w:rPr>
        <w:t xml:space="preserve"> ISD is an equal opportunity employer.</w:t>
      </w:r>
    </w:p>
    <w:p w14:paraId="66946D60" w14:textId="77777777" w:rsidR="00573596" w:rsidRDefault="002F1090"/>
    <w:sectPr w:rsidR="00573596" w:rsidSect="00F73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D28"/>
    <w:multiLevelType w:val="multilevel"/>
    <w:tmpl w:val="C476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42A68"/>
    <w:multiLevelType w:val="multilevel"/>
    <w:tmpl w:val="4992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90188"/>
    <w:multiLevelType w:val="multilevel"/>
    <w:tmpl w:val="EDE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3732F"/>
    <w:multiLevelType w:val="multilevel"/>
    <w:tmpl w:val="3FEC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542AA0"/>
    <w:multiLevelType w:val="multilevel"/>
    <w:tmpl w:val="0620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022A6"/>
    <w:multiLevelType w:val="multilevel"/>
    <w:tmpl w:val="FE58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90"/>
    <w:rsid w:val="002F1090"/>
    <w:rsid w:val="00F71DAD"/>
    <w:rsid w:val="00F7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75CEF"/>
  <w15:chartTrackingRefBased/>
  <w15:docId w15:val="{E7675A04-E9B0-1A4C-B828-B1077F33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109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F109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F109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0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F10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F1090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2F10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F1090"/>
    <w:rPr>
      <w:b/>
      <w:bCs/>
    </w:rPr>
  </w:style>
  <w:style w:type="character" w:styleId="Emphasis">
    <w:name w:val="Emphasis"/>
    <w:basedOn w:val="DefaultParagraphFont"/>
    <w:uiPriority w:val="20"/>
    <w:qFormat/>
    <w:rsid w:val="002F10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2026-04-16T15:35:00Z</dcterms:created>
  <dcterms:modified xsi:type="dcterms:W3CDTF">2026-04-16T15:36:00Z</dcterms:modified>
</cp:coreProperties>
</file>